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1245" w:rsidRPr="001825D4" w:rsidRDefault="008D1FF2">
      <w:pPr>
        <w:spacing w:after="0" w:line="408" w:lineRule="auto"/>
        <w:ind w:left="120"/>
        <w:jc w:val="center"/>
        <w:rPr>
          <w:lang w:val="ru-RU"/>
        </w:rPr>
      </w:pPr>
      <w:bookmarkStart w:id="0" w:name="block-38363367"/>
      <w:r w:rsidRPr="001825D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71245" w:rsidRPr="001825D4" w:rsidRDefault="008D1FF2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C71245" w:rsidRPr="001825D4" w:rsidRDefault="008D1FF2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1825D4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</w:p>
    <w:p w:rsidR="00C71245" w:rsidRDefault="008D1FF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№148</w:t>
      </w:r>
    </w:p>
    <w:p w:rsidR="00C71245" w:rsidRDefault="00C71245">
      <w:pPr>
        <w:spacing w:after="0"/>
        <w:ind w:left="120"/>
      </w:pPr>
    </w:p>
    <w:p w:rsidR="00C71245" w:rsidRDefault="00C71245">
      <w:pPr>
        <w:spacing w:after="0"/>
        <w:ind w:left="120"/>
      </w:pPr>
    </w:p>
    <w:p w:rsidR="00C71245" w:rsidRDefault="00C71245">
      <w:pPr>
        <w:spacing w:after="0"/>
        <w:ind w:left="120"/>
      </w:pPr>
    </w:p>
    <w:p w:rsidR="00C71245" w:rsidRDefault="00C7124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423CF" w:rsidRPr="005F46D3" w:rsidTr="008224F8">
        <w:tc>
          <w:tcPr>
            <w:tcW w:w="3114" w:type="dxa"/>
          </w:tcPr>
          <w:p w:rsidR="00C423CF" w:rsidRPr="005F46D3" w:rsidRDefault="00C423CF" w:rsidP="008224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423CF" w:rsidRPr="005F46D3" w:rsidRDefault="00C423CF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:rsidR="00C423CF" w:rsidRPr="005F46D3" w:rsidRDefault="00C423C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Мастина Н.А.</w:t>
            </w:r>
          </w:p>
          <w:p w:rsidR="00C423CF" w:rsidRPr="005F46D3" w:rsidRDefault="00C423C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C423CF" w:rsidRPr="005F46D3" w:rsidRDefault="00C423C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23CF" w:rsidRPr="005F46D3" w:rsidRDefault="00C423CF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23CF" w:rsidRPr="005F46D3" w:rsidRDefault="00C423CF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423CF" w:rsidRPr="005F46D3" w:rsidRDefault="00C423CF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C423CF" w:rsidRPr="005F46D3" w:rsidRDefault="00C423C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Теплюк Т.Н.</w:t>
            </w:r>
          </w:p>
          <w:p w:rsidR="00C423CF" w:rsidRPr="005F46D3" w:rsidRDefault="00C423C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C423CF" w:rsidRPr="005F46D3" w:rsidRDefault="00C423C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423CF" w:rsidRPr="005F46D3" w:rsidRDefault="00C423CF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23CF" w:rsidRPr="005F46D3" w:rsidRDefault="00C423CF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423CF" w:rsidRPr="005F46D3" w:rsidRDefault="00C423CF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423CF" w:rsidRPr="005F46D3" w:rsidRDefault="00C423C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Бушланова Ю.С.</w:t>
            </w:r>
          </w:p>
          <w:p w:rsidR="00C423CF" w:rsidRPr="005F46D3" w:rsidRDefault="00C423C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№03-03-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524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423CF" w:rsidRPr="005F46D3" w:rsidRDefault="00C423C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30.08.202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423CF" w:rsidRPr="005F46D3" w:rsidRDefault="00C423CF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71245" w:rsidRDefault="00C71245">
      <w:pPr>
        <w:spacing w:after="0"/>
        <w:ind w:left="120"/>
      </w:pPr>
    </w:p>
    <w:p w:rsidR="00C71245" w:rsidRDefault="00C71245">
      <w:pPr>
        <w:spacing w:after="0"/>
        <w:ind w:left="120"/>
      </w:pPr>
    </w:p>
    <w:p w:rsidR="00C71245" w:rsidRDefault="00C71245">
      <w:pPr>
        <w:spacing w:after="0"/>
        <w:ind w:left="120"/>
      </w:pPr>
    </w:p>
    <w:p w:rsidR="00C71245" w:rsidRDefault="00C71245">
      <w:pPr>
        <w:spacing w:after="0"/>
        <w:ind w:left="120"/>
      </w:pPr>
    </w:p>
    <w:p w:rsidR="00C71245" w:rsidRDefault="00C71245">
      <w:pPr>
        <w:spacing w:after="0"/>
        <w:ind w:left="120"/>
      </w:pPr>
    </w:p>
    <w:p w:rsidR="00C71245" w:rsidRDefault="008D1FF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71245" w:rsidRDefault="008D1FF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5045435)</w:t>
      </w:r>
    </w:p>
    <w:p w:rsidR="00C71245" w:rsidRDefault="00C71245">
      <w:pPr>
        <w:spacing w:after="0"/>
        <w:ind w:left="120"/>
        <w:jc w:val="center"/>
      </w:pPr>
    </w:p>
    <w:p w:rsidR="00C71245" w:rsidRDefault="008D1FF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C71245" w:rsidRDefault="008D1FF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C71245" w:rsidRDefault="00C71245">
      <w:pPr>
        <w:spacing w:after="0"/>
        <w:ind w:left="120"/>
        <w:jc w:val="center"/>
      </w:pPr>
    </w:p>
    <w:p w:rsidR="00C71245" w:rsidRDefault="00C71245">
      <w:pPr>
        <w:spacing w:after="0"/>
        <w:ind w:left="120"/>
        <w:jc w:val="center"/>
      </w:pPr>
    </w:p>
    <w:p w:rsidR="00C71245" w:rsidRDefault="00C71245">
      <w:pPr>
        <w:spacing w:after="0"/>
        <w:ind w:left="120"/>
        <w:jc w:val="center"/>
      </w:pPr>
    </w:p>
    <w:p w:rsidR="00C71245" w:rsidRDefault="00C71245">
      <w:pPr>
        <w:spacing w:after="0"/>
        <w:ind w:left="120"/>
        <w:jc w:val="center"/>
      </w:pPr>
    </w:p>
    <w:p w:rsidR="00C71245" w:rsidRDefault="00C71245">
      <w:pPr>
        <w:spacing w:after="0"/>
        <w:ind w:left="120"/>
        <w:jc w:val="center"/>
      </w:pPr>
    </w:p>
    <w:p w:rsidR="00C71245" w:rsidRDefault="00C71245">
      <w:pPr>
        <w:spacing w:after="0"/>
        <w:ind w:left="120"/>
        <w:jc w:val="center"/>
      </w:pPr>
    </w:p>
    <w:p w:rsidR="00C71245" w:rsidRDefault="00C71245">
      <w:pPr>
        <w:spacing w:after="0"/>
        <w:ind w:left="120"/>
        <w:jc w:val="center"/>
      </w:pPr>
    </w:p>
    <w:p w:rsidR="00C71245" w:rsidRDefault="00C71245">
      <w:pPr>
        <w:spacing w:after="0"/>
        <w:ind w:left="120"/>
        <w:jc w:val="center"/>
      </w:pPr>
    </w:p>
    <w:p w:rsidR="00C71245" w:rsidRDefault="00C71245">
      <w:pPr>
        <w:spacing w:after="0"/>
        <w:ind w:left="120"/>
        <w:jc w:val="center"/>
      </w:pPr>
    </w:p>
    <w:p w:rsidR="00C71245" w:rsidRDefault="00C71245">
      <w:pPr>
        <w:spacing w:after="0"/>
        <w:ind w:left="120"/>
        <w:jc w:val="center"/>
      </w:pPr>
    </w:p>
    <w:p w:rsidR="00C71245" w:rsidRDefault="00C71245">
      <w:pPr>
        <w:spacing w:after="0"/>
        <w:ind w:left="120"/>
        <w:jc w:val="center"/>
      </w:pPr>
    </w:p>
    <w:p w:rsidR="00C71245" w:rsidRDefault="00C71245">
      <w:pPr>
        <w:spacing w:after="0"/>
        <w:ind w:left="120"/>
        <w:jc w:val="center"/>
      </w:pPr>
    </w:p>
    <w:p w:rsidR="00C71245" w:rsidRDefault="008D1FF2">
      <w:pPr>
        <w:spacing w:after="0"/>
        <w:ind w:left="120"/>
        <w:jc w:val="center"/>
      </w:pPr>
      <w:bookmarkStart w:id="3" w:name="f4f51048-cb84-4c82-af6a-284ffbd4033b"/>
      <w:r>
        <w:rPr>
          <w:rFonts w:ascii="Times New Roman" w:hAnsi="Times New Roman"/>
          <w:b/>
          <w:color w:val="000000"/>
          <w:sz w:val="28"/>
        </w:rPr>
        <w:t xml:space="preserve">город Красноярск </w:t>
      </w:r>
      <w:bookmarkStart w:id="4" w:name="0607e6f3-e82e-49a9-b315-c957a5fafe42"/>
      <w:bookmarkEnd w:id="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C71245" w:rsidRDefault="00C71245">
      <w:pPr>
        <w:spacing w:after="0"/>
        <w:ind w:left="120"/>
      </w:pPr>
    </w:p>
    <w:p w:rsidR="00C71245" w:rsidRDefault="008D1FF2">
      <w:pPr>
        <w:spacing w:after="0" w:line="264" w:lineRule="auto"/>
        <w:ind w:left="120"/>
        <w:jc w:val="both"/>
      </w:pPr>
      <w:bookmarkStart w:id="5" w:name="block-3836337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71245" w:rsidRDefault="00C71245">
      <w:pPr>
        <w:spacing w:after="0" w:line="264" w:lineRule="auto"/>
        <w:ind w:left="120"/>
        <w:jc w:val="both"/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71245" w:rsidRDefault="008D1F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C71245" w:rsidRPr="001825D4" w:rsidRDefault="008D1F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71245" w:rsidRPr="001825D4" w:rsidRDefault="008D1FF2">
      <w:pPr>
        <w:numPr>
          <w:ilvl w:val="0"/>
          <w:numId w:val="1"/>
        </w:numPr>
        <w:spacing w:after="0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71245" w:rsidRPr="001825D4" w:rsidRDefault="008D1F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71245" w:rsidRPr="001825D4" w:rsidRDefault="008D1F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71245" w:rsidRPr="001825D4" w:rsidRDefault="008D1F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Default="008D1FF2">
      <w:pPr>
        <w:spacing w:after="0" w:line="264" w:lineRule="auto"/>
        <w:ind w:left="120"/>
        <w:jc w:val="both"/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C71245" w:rsidRDefault="00C71245">
      <w:pPr>
        <w:sectPr w:rsidR="00C71245">
          <w:pgSz w:w="11906" w:h="16383"/>
          <w:pgMar w:top="1134" w:right="850" w:bottom="1134" w:left="1701" w:header="720" w:footer="720" w:gutter="0"/>
          <w:cols w:space="720"/>
        </w:sect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bookmarkStart w:id="6" w:name="block-38363371"/>
      <w:bookmarkEnd w:id="5"/>
      <w:r w:rsidRPr="001825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1825D4">
        <w:rPr>
          <w:rFonts w:ascii="Times New Roman" w:hAnsi="Times New Roman"/>
          <w:color w:val="000000"/>
          <w:sz w:val="28"/>
          <w:lang w:val="ru-RU"/>
        </w:rPr>
        <w:t>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1825D4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1825D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1825D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C71245" w:rsidRPr="001825D4" w:rsidRDefault="00C71245">
      <w:pPr>
        <w:spacing w:after="0"/>
        <w:ind w:left="120"/>
        <w:rPr>
          <w:lang w:val="ru-RU"/>
        </w:rPr>
      </w:pPr>
    </w:p>
    <w:p w:rsidR="00C71245" w:rsidRPr="001825D4" w:rsidRDefault="008D1FF2">
      <w:pPr>
        <w:spacing w:after="0"/>
        <w:ind w:left="120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C71245" w:rsidRPr="001825D4" w:rsidRDefault="00C71245">
      <w:pPr>
        <w:spacing w:after="0"/>
        <w:ind w:left="120"/>
        <w:rPr>
          <w:lang w:val="ru-RU"/>
        </w:rPr>
      </w:pP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1825D4">
        <w:rPr>
          <w:rFonts w:ascii="Times New Roman" w:hAnsi="Times New Roman"/>
          <w:color w:val="000000"/>
          <w:sz w:val="28"/>
          <w:lang w:val="ru-RU"/>
        </w:rPr>
        <w:t>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1825D4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1825D4">
        <w:rPr>
          <w:rFonts w:ascii="Times New Roman" w:hAnsi="Times New Roman"/>
          <w:color w:val="000000"/>
          <w:sz w:val="28"/>
          <w:lang w:val="ru-RU"/>
        </w:rPr>
        <w:t>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>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1825D4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1825D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1825D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>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>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1825D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1825D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1825D4">
        <w:rPr>
          <w:rFonts w:ascii="Times New Roman" w:hAnsi="Times New Roman"/>
          <w:color w:val="000000"/>
          <w:sz w:val="28"/>
          <w:lang w:val="ru-RU"/>
        </w:rPr>
        <w:t>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1825D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1825D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C71245" w:rsidRPr="001825D4" w:rsidRDefault="00C71245">
      <w:pPr>
        <w:rPr>
          <w:lang w:val="ru-RU"/>
        </w:rPr>
        <w:sectPr w:rsidR="00C71245" w:rsidRPr="001825D4">
          <w:pgSz w:w="11906" w:h="16383"/>
          <w:pgMar w:top="1134" w:right="850" w:bottom="1134" w:left="1701" w:header="720" w:footer="720" w:gutter="0"/>
          <w:cols w:space="720"/>
        </w:sect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bookmarkStart w:id="7" w:name="block-38363372"/>
      <w:bookmarkEnd w:id="6"/>
      <w:r w:rsidRPr="001825D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1825D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71245" w:rsidRPr="001825D4" w:rsidRDefault="00C71245">
      <w:pPr>
        <w:spacing w:after="0"/>
        <w:ind w:left="120"/>
        <w:rPr>
          <w:lang w:val="ru-RU"/>
        </w:rPr>
      </w:pPr>
    </w:p>
    <w:p w:rsidR="00C71245" w:rsidRPr="001825D4" w:rsidRDefault="008D1FF2">
      <w:pPr>
        <w:spacing w:after="0"/>
        <w:ind w:left="120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71245" w:rsidRPr="001825D4" w:rsidRDefault="008D1FF2">
      <w:pPr>
        <w:spacing w:after="0" w:line="264" w:lineRule="auto"/>
        <w:ind w:firstLine="60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71245" w:rsidRPr="001825D4" w:rsidRDefault="008D1F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71245" w:rsidRPr="001825D4" w:rsidRDefault="008D1F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C71245" w:rsidRPr="001825D4" w:rsidRDefault="008D1F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71245" w:rsidRPr="001825D4" w:rsidRDefault="008D1F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71245" w:rsidRPr="001825D4" w:rsidRDefault="008D1F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71245" w:rsidRPr="001825D4" w:rsidRDefault="008D1F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71245" w:rsidRPr="001825D4" w:rsidRDefault="008D1F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71245" w:rsidRPr="001825D4" w:rsidRDefault="008D1F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71245" w:rsidRPr="001825D4" w:rsidRDefault="008D1F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C71245" w:rsidRPr="001825D4" w:rsidRDefault="008D1F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71245" w:rsidRPr="001825D4" w:rsidRDefault="008D1F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C71245" w:rsidRPr="001825D4" w:rsidRDefault="008D1F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C71245" w:rsidRPr="001825D4" w:rsidRDefault="008D1F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71245" w:rsidRPr="001825D4" w:rsidRDefault="008D1F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71245" w:rsidRPr="001825D4" w:rsidRDefault="008D1F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C71245" w:rsidRPr="001825D4" w:rsidRDefault="008D1F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C71245" w:rsidRPr="001825D4" w:rsidRDefault="008D1F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C71245" w:rsidRPr="001825D4" w:rsidRDefault="008D1F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C71245" w:rsidRPr="001825D4" w:rsidRDefault="008D1F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71245" w:rsidRPr="001825D4" w:rsidRDefault="008D1F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71245" w:rsidRPr="001825D4" w:rsidRDefault="008D1F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71245" w:rsidRPr="001825D4" w:rsidRDefault="008D1F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71245" w:rsidRPr="001825D4" w:rsidRDefault="008D1F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71245" w:rsidRPr="001825D4" w:rsidRDefault="008D1F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71245" w:rsidRPr="001825D4" w:rsidRDefault="008D1F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71245" w:rsidRPr="001825D4" w:rsidRDefault="008D1F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71245" w:rsidRPr="001825D4" w:rsidRDefault="008D1F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71245" w:rsidRPr="001825D4" w:rsidRDefault="008D1F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71245" w:rsidRPr="001825D4" w:rsidRDefault="008D1F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71245" w:rsidRPr="001825D4" w:rsidRDefault="008D1F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71245" w:rsidRPr="001825D4" w:rsidRDefault="008D1F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71245" w:rsidRPr="001825D4" w:rsidRDefault="008D1F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C71245" w:rsidRPr="001825D4" w:rsidRDefault="008D1F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71245" w:rsidRPr="001825D4" w:rsidRDefault="008D1F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C71245" w:rsidRPr="001825D4" w:rsidRDefault="008D1F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71245" w:rsidRPr="001825D4" w:rsidRDefault="008D1F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71245" w:rsidRPr="001825D4" w:rsidRDefault="008D1F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71245" w:rsidRPr="001825D4" w:rsidRDefault="008D1F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71245" w:rsidRPr="001825D4" w:rsidRDefault="008D1F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71245" w:rsidRPr="001825D4" w:rsidRDefault="008D1F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C71245" w:rsidRPr="001825D4" w:rsidRDefault="008D1F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71245" w:rsidRPr="001825D4" w:rsidRDefault="008D1F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C71245" w:rsidRPr="001825D4" w:rsidRDefault="008D1F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71245" w:rsidRPr="001825D4" w:rsidRDefault="008D1F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71245" w:rsidRPr="001825D4" w:rsidRDefault="008D1F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71245" w:rsidRPr="001825D4" w:rsidRDefault="008D1F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71245" w:rsidRPr="001825D4" w:rsidRDefault="008D1F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71245" w:rsidRPr="001825D4" w:rsidRDefault="008D1F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71245" w:rsidRPr="001825D4" w:rsidRDefault="008D1F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C71245" w:rsidRPr="001825D4" w:rsidRDefault="008D1F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71245" w:rsidRPr="001825D4" w:rsidRDefault="008D1F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71245" w:rsidRPr="001825D4" w:rsidRDefault="008D1F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71245" w:rsidRPr="001825D4" w:rsidRDefault="008D1FF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71245" w:rsidRPr="001825D4" w:rsidRDefault="008D1FF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71245" w:rsidRPr="001825D4" w:rsidRDefault="008D1FF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C71245" w:rsidRPr="001825D4" w:rsidRDefault="008D1FF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71245" w:rsidRPr="001825D4" w:rsidRDefault="008D1FF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71245" w:rsidRPr="001825D4" w:rsidRDefault="008D1FF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71245" w:rsidRPr="001825D4" w:rsidRDefault="008D1F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C71245" w:rsidRDefault="008D1FF2">
      <w:pPr>
        <w:numPr>
          <w:ilvl w:val="0"/>
          <w:numId w:val="21"/>
        </w:numPr>
        <w:spacing w:after="0" w:line="264" w:lineRule="auto"/>
        <w:jc w:val="both"/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C71245" w:rsidRPr="001825D4" w:rsidRDefault="008D1F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71245" w:rsidRPr="001825D4" w:rsidRDefault="008D1F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71245" w:rsidRPr="001825D4" w:rsidRDefault="008D1F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C71245" w:rsidRPr="001825D4" w:rsidRDefault="008D1F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71245" w:rsidRPr="001825D4" w:rsidRDefault="008D1F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71245" w:rsidRPr="001825D4" w:rsidRDefault="008D1F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C71245" w:rsidRPr="001825D4" w:rsidRDefault="008D1F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71245" w:rsidRPr="001825D4" w:rsidRDefault="008D1F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71245" w:rsidRPr="001825D4" w:rsidRDefault="008D1F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71245" w:rsidRPr="001825D4" w:rsidRDefault="008D1F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71245" w:rsidRPr="001825D4" w:rsidRDefault="008D1F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C71245" w:rsidRDefault="008D1FF2">
      <w:pPr>
        <w:numPr>
          <w:ilvl w:val="0"/>
          <w:numId w:val="23"/>
        </w:numPr>
        <w:spacing w:after="0" w:line="264" w:lineRule="auto"/>
        <w:jc w:val="both"/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825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C71245" w:rsidRDefault="00C71245">
      <w:pPr>
        <w:spacing w:after="0" w:line="264" w:lineRule="auto"/>
        <w:ind w:left="120"/>
        <w:jc w:val="both"/>
      </w:pP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71245" w:rsidRDefault="00C71245">
      <w:pPr>
        <w:spacing w:after="0" w:line="264" w:lineRule="auto"/>
        <w:ind w:left="120"/>
        <w:jc w:val="both"/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71245" w:rsidRPr="001825D4" w:rsidRDefault="008D1FF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C71245" w:rsidRPr="001825D4" w:rsidRDefault="008D1FF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71245" w:rsidRPr="001825D4" w:rsidRDefault="008D1FF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71245" w:rsidRPr="001825D4" w:rsidRDefault="008D1FF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71245" w:rsidRPr="001825D4" w:rsidRDefault="008D1FF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71245" w:rsidRPr="001825D4" w:rsidRDefault="008D1FF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71245" w:rsidRPr="001825D4" w:rsidRDefault="008D1FF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71245" w:rsidRPr="001825D4" w:rsidRDefault="008D1FF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71245" w:rsidRPr="001825D4" w:rsidRDefault="008D1FF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C71245" w:rsidRPr="001825D4" w:rsidRDefault="008D1FF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C71245" w:rsidRPr="001825D4" w:rsidRDefault="008D1FF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71245" w:rsidRPr="001825D4" w:rsidRDefault="008D1FF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71245" w:rsidRPr="001825D4" w:rsidRDefault="008D1F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C71245" w:rsidRPr="001825D4" w:rsidRDefault="008D1F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71245" w:rsidRPr="001825D4" w:rsidRDefault="008D1F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71245" w:rsidRPr="001825D4" w:rsidRDefault="008D1F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C71245" w:rsidRPr="001825D4" w:rsidRDefault="008D1F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71245" w:rsidRPr="001825D4" w:rsidRDefault="008D1F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C71245" w:rsidRPr="001825D4" w:rsidRDefault="008D1F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71245" w:rsidRPr="001825D4" w:rsidRDefault="008D1FF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C71245" w:rsidRPr="001825D4" w:rsidRDefault="008D1FF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71245" w:rsidRPr="001825D4" w:rsidRDefault="00C71245">
      <w:pPr>
        <w:spacing w:after="0" w:line="264" w:lineRule="auto"/>
        <w:ind w:left="120"/>
        <w:jc w:val="both"/>
        <w:rPr>
          <w:lang w:val="ru-RU"/>
        </w:rPr>
      </w:pP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71245" w:rsidRPr="001825D4" w:rsidRDefault="008D1FF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C71245" w:rsidRPr="001825D4" w:rsidRDefault="008D1FF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71245" w:rsidRPr="001825D4" w:rsidRDefault="008D1FF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C71245" w:rsidRPr="001825D4" w:rsidRDefault="008D1FF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71245" w:rsidRPr="001825D4" w:rsidRDefault="008D1FF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C71245" w:rsidRDefault="008D1FF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C71245" w:rsidRPr="001825D4" w:rsidRDefault="008D1FF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71245" w:rsidRPr="001825D4" w:rsidRDefault="008D1F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71245" w:rsidRPr="001825D4" w:rsidRDefault="008D1F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71245" w:rsidRPr="001825D4" w:rsidRDefault="008D1F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71245" w:rsidRPr="001825D4" w:rsidRDefault="008D1F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C71245" w:rsidRPr="001825D4" w:rsidRDefault="008D1F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C71245" w:rsidRPr="001825D4" w:rsidRDefault="008D1F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71245" w:rsidRPr="001825D4" w:rsidRDefault="008D1F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71245" w:rsidRPr="001825D4" w:rsidRDefault="008D1F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C71245" w:rsidRPr="001825D4" w:rsidRDefault="008D1F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C71245" w:rsidRPr="001825D4" w:rsidRDefault="008D1F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71245" w:rsidRPr="001825D4" w:rsidRDefault="008D1F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C71245" w:rsidRPr="001825D4" w:rsidRDefault="008D1F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71245" w:rsidRPr="001825D4" w:rsidRDefault="008D1F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C71245" w:rsidRPr="001825D4" w:rsidRDefault="008D1F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C71245" w:rsidRPr="001825D4" w:rsidRDefault="008D1F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1245" w:rsidRPr="001825D4" w:rsidRDefault="008D1FF2">
      <w:pPr>
        <w:spacing w:after="0" w:line="264" w:lineRule="auto"/>
        <w:ind w:left="120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71245" w:rsidRPr="001825D4" w:rsidRDefault="008D1FF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C71245" w:rsidRPr="001825D4" w:rsidRDefault="008D1FF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71245" w:rsidRPr="001825D4" w:rsidRDefault="008D1FF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71245" w:rsidRDefault="008D1F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71245" w:rsidRPr="001825D4" w:rsidRDefault="008D1F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C71245" w:rsidRPr="001825D4" w:rsidRDefault="008D1F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C71245" w:rsidRPr="001825D4" w:rsidRDefault="008D1F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C71245" w:rsidRPr="001825D4" w:rsidRDefault="008D1F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71245" w:rsidRPr="001825D4" w:rsidRDefault="00C71245">
      <w:pPr>
        <w:rPr>
          <w:lang w:val="ru-RU"/>
        </w:rPr>
        <w:sectPr w:rsidR="00C71245" w:rsidRPr="001825D4">
          <w:pgSz w:w="11906" w:h="16383"/>
          <w:pgMar w:top="1134" w:right="850" w:bottom="1134" w:left="1701" w:header="720" w:footer="720" w:gutter="0"/>
          <w:cols w:space="720"/>
        </w:sectPr>
      </w:pPr>
    </w:p>
    <w:p w:rsidR="00C71245" w:rsidRDefault="008D1FF2">
      <w:pPr>
        <w:spacing w:after="0"/>
        <w:ind w:left="120"/>
      </w:pPr>
      <w:bookmarkStart w:id="8" w:name="block-38363368"/>
      <w:bookmarkEnd w:id="7"/>
      <w:r w:rsidRPr="001825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1245" w:rsidRDefault="008D1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C71245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  <w:tr w:rsidR="00C71245" w:rsidRPr="001825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</w:tbl>
    <w:p w:rsidR="00C71245" w:rsidRDefault="00C71245">
      <w:pPr>
        <w:sectPr w:rsidR="00C7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245" w:rsidRDefault="008D1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25"/>
        <w:gridCol w:w="4086"/>
        <w:gridCol w:w="3010"/>
        <w:gridCol w:w="5022"/>
      </w:tblGrid>
      <w:tr w:rsidR="00C71245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</w:tr>
      <w:tr w:rsidR="00C71245" w:rsidRPr="001825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  <w:tr w:rsidR="00C71245" w:rsidRPr="001825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</w:tbl>
    <w:p w:rsidR="00C71245" w:rsidRDefault="00C71245">
      <w:pPr>
        <w:sectPr w:rsidR="00C7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245" w:rsidRDefault="008D1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C71245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  <w:tr w:rsidR="00C71245" w:rsidRPr="001825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</w:tbl>
    <w:p w:rsidR="00C71245" w:rsidRDefault="00C71245">
      <w:pPr>
        <w:sectPr w:rsidR="00C7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245" w:rsidRDefault="008D1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4201"/>
        <w:gridCol w:w="2988"/>
        <w:gridCol w:w="4956"/>
      </w:tblGrid>
      <w:tr w:rsidR="00C71245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  <w:tr w:rsidR="00C71245" w:rsidRPr="001825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</w:tbl>
    <w:p w:rsidR="00C71245" w:rsidRDefault="00C71245">
      <w:pPr>
        <w:sectPr w:rsidR="00C7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245" w:rsidRDefault="008D1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44"/>
        <w:gridCol w:w="4267"/>
        <w:gridCol w:w="2956"/>
        <w:gridCol w:w="4860"/>
      </w:tblGrid>
      <w:tr w:rsidR="00C71245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  <w:tr w:rsidR="00C71245" w:rsidRPr="001825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182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C7124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124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124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124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124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1245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</w:tbl>
    <w:p w:rsidR="00C71245" w:rsidRDefault="00C71245">
      <w:pPr>
        <w:sectPr w:rsidR="00C7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245" w:rsidRDefault="008D1FF2">
      <w:pPr>
        <w:spacing w:after="0"/>
        <w:ind w:left="120"/>
      </w:pPr>
      <w:bookmarkStart w:id="9" w:name="block-3836336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71245" w:rsidRDefault="008D1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0"/>
        <w:gridCol w:w="4381"/>
        <w:gridCol w:w="2894"/>
        <w:gridCol w:w="1953"/>
        <w:gridCol w:w="3356"/>
      </w:tblGrid>
      <w:tr w:rsidR="00C71245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Великого переселения 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народов. Рим и варвары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</w:tbl>
    <w:p w:rsidR="00C71245" w:rsidRDefault="00C71245">
      <w:pPr>
        <w:sectPr w:rsidR="00C7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245" w:rsidRDefault="008D1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8"/>
        <w:gridCol w:w="4463"/>
        <w:gridCol w:w="2862"/>
        <w:gridCol w:w="1922"/>
        <w:gridCol w:w="2950"/>
      </w:tblGrid>
      <w:tr w:rsidR="00C71245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Эволюция общественного строя и права; внешняя политика русских 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земель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</w:tbl>
    <w:p w:rsidR="00C71245" w:rsidRDefault="00C71245">
      <w:pPr>
        <w:sectPr w:rsidR="00C7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245" w:rsidRDefault="008D1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9"/>
        <w:gridCol w:w="4502"/>
        <w:gridCol w:w="2845"/>
        <w:gridCol w:w="1906"/>
        <w:gridCol w:w="2930"/>
      </w:tblGrid>
      <w:tr w:rsidR="00C71245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</w:tbl>
    <w:p w:rsidR="00C71245" w:rsidRDefault="00C71245">
      <w:pPr>
        <w:sectPr w:rsidR="00C7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245" w:rsidRDefault="008D1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0"/>
        <w:gridCol w:w="4351"/>
        <w:gridCol w:w="2904"/>
        <w:gridCol w:w="1964"/>
        <w:gridCol w:w="3003"/>
      </w:tblGrid>
      <w:tr w:rsidR="00C71245">
        <w:trPr>
          <w:trHeight w:val="144"/>
          <w:tblCellSpacing w:w="20" w:type="nil"/>
        </w:trPr>
        <w:tc>
          <w:tcPr>
            <w:tcW w:w="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«Россия в 1760-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</w:tbl>
    <w:p w:rsidR="00C71245" w:rsidRDefault="00C71245">
      <w:pPr>
        <w:sectPr w:rsidR="00C7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245" w:rsidRDefault="008D1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4573"/>
        <w:gridCol w:w="2813"/>
        <w:gridCol w:w="1874"/>
        <w:gridCol w:w="2890"/>
      </w:tblGrid>
      <w:tr w:rsidR="00C71245">
        <w:trPr>
          <w:trHeight w:val="144"/>
          <w:tblCellSpacing w:w="20" w:type="nil"/>
        </w:trPr>
        <w:tc>
          <w:tcPr>
            <w:tcW w:w="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245" w:rsidRDefault="00C71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245" w:rsidRDefault="00C71245"/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245" w:rsidRPr="001825D4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2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C71245" w:rsidRDefault="00C71245">
            <w:pPr>
              <w:spacing w:after="0"/>
              <w:ind w:left="135"/>
            </w:pPr>
          </w:p>
        </w:tc>
      </w:tr>
      <w:tr w:rsidR="00C71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Pr="001825D4" w:rsidRDefault="008D1FF2">
            <w:pPr>
              <w:spacing w:after="0"/>
              <w:ind w:left="135"/>
              <w:rPr>
                <w:lang w:val="ru-RU"/>
              </w:rPr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:rsidR="00C71245" w:rsidRDefault="008D1FF2">
            <w:pPr>
              <w:spacing w:after="0"/>
              <w:ind w:left="135"/>
              <w:jc w:val="center"/>
            </w:pPr>
            <w:r w:rsidRPr="00182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245" w:rsidRDefault="00C71245"/>
        </w:tc>
      </w:tr>
    </w:tbl>
    <w:p w:rsidR="00C71245" w:rsidRDefault="00C71245">
      <w:pPr>
        <w:sectPr w:rsidR="00C7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245" w:rsidRDefault="00C71245">
      <w:pPr>
        <w:sectPr w:rsidR="00C71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245" w:rsidRDefault="008D1FF2">
      <w:pPr>
        <w:spacing w:after="0"/>
        <w:ind w:left="120"/>
      </w:pPr>
      <w:bookmarkStart w:id="10" w:name="block-38363370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71245" w:rsidRDefault="008D1F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71245" w:rsidRPr="001825D4" w:rsidRDefault="008D1FF2">
      <w:pPr>
        <w:spacing w:after="0" w:line="480" w:lineRule="auto"/>
        <w:ind w:left="120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• История. Всеобщая история. История Древнего мира: 5-й класс: учебник; 14-е издание, переработанное, 5 класс / Вигасин А.А., Годер Г.И., Свенцицкая И.С.; под редакцией Искендерова А.А. Акционерное общество «Издательство «Просвещение»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Средних веков, 6 класс/ Агибалова Е.В., Донской Г.М.; под редакцией Сванидзе А.А. Акционерное общество «Издательство «Просвещение»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7 класс/ Юдовская А.Я., Баранов П.А., Ванюшкина Л.М.; под редакцией Искендерова А.А. Акционерное общество «Издательство «Просвещение»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8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9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др.; под редакцией Торкунова А.В. Акционерное общество «Издательство «Просвещение»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 / Арсентьев Н.М., Данилов А.А., Курукин И.В. и др.; под редакцией Торкунова А.В. Акционерное общество «Издательство «Просвещение»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 / Арсентьев Н.М., Данилов А.А., Левандовский А.А. и др.; под редакцией Торкунова А.В. Акционерное общество «Издательство «Просвещение»</w:t>
      </w:r>
      <w:r w:rsidRPr="001825D4">
        <w:rPr>
          <w:sz w:val="28"/>
          <w:lang w:val="ru-RU"/>
        </w:rPr>
        <w:br/>
      </w:r>
      <w:bookmarkStart w:id="11" w:name="c6612d7c-6144-4cab-b55c-f60ef824c9f9"/>
      <w:r w:rsidRPr="001825D4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России: 6-й класс: учебник: в 2 частях; 3-е издание, переработанное, 6 класс / Арсентьев Н.М., Данилов А.А., Стефанович П.С. и др.; под редакцией Торкунова А.В. Акционерное общество «Издательство «Просвещение»</w:t>
      </w:r>
      <w:bookmarkEnd w:id="11"/>
    </w:p>
    <w:p w:rsidR="00C71245" w:rsidRPr="001825D4" w:rsidRDefault="00C71245">
      <w:pPr>
        <w:spacing w:after="0" w:line="480" w:lineRule="auto"/>
        <w:ind w:left="120"/>
        <w:rPr>
          <w:lang w:val="ru-RU"/>
        </w:rPr>
      </w:pPr>
    </w:p>
    <w:p w:rsidR="00C71245" w:rsidRPr="001825D4" w:rsidRDefault="00C71245">
      <w:pPr>
        <w:spacing w:after="0"/>
        <w:ind w:left="120"/>
        <w:rPr>
          <w:lang w:val="ru-RU"/>
        </w:rPr>
      </w:pPr>
    </w:p>
    <w:p w:rsidR="00C71245" w:rsidRPr="001825D4" w:rsidRDefault="008D1FF2">
      <w:pPr>
        <w:spacing w:after="0" w:line="480" w:lineRule="auto"/>
        <w:ind w:left="120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71245" w:rsidRPr="001825D4" w:rsidRDefault="008D1FF2">
      <w:pPr>
        <w:spacing w:after="0" w:line="480" w:lineRule="auto"/>
        <w:ind w:left="120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>5 КЛАСС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Древнего мира. 5 класс. Поурочные разработки к учебнику А. Вигасина. ФГОС. – 4-е издание. – М.: Просвещение, 2021 г.</w:t>
      </w:r>
      <w:r w:rsidRPr="001825D4">
        <w:rPr>
          <w:sz w:val="28"/>
          <w:lang w:val="ru-RU"/>
        </w:rPr>
        <w:br/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6 КЛАСС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6 класс. Поурочные разработки к УМК под ред. А.В. Торкунова (Просвещение). ФГОС. – 5-е издание. – М.: Просвещение, 2022 г.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Средних веков. 6 класс. Поурочные разработки к учеб. Е. Агибаловой. ФГОС. – 6-е издание. – М.: Просвещение, 2022 г.</w:t>
      </w:r>
      <w:r w:rsidRPr="001825D4">
        <w:rPr>
          <w:sz w:val="28"/>
          <w:lang w:val="ru-RU"/>
        </w:rPr>
        <w:br/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7 КЛАСС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7 класс. Поурочные разработки. К УМК под редакцией А.В. Торкунова. – 5-е издание. – М.: Просвещение, 2022 г.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7 класс. История Нового времени 1500-1800 гг. Поурочные разработки к уч. Юдовской. – 3-е издание. – М.: Просвещение, 2022 г.</w:t>
      </w:r>
      <w:r w:rsidRPr="001825D4">
        <w:rPr>
          <w:sz w:val="28"/>
          <w:lang w:val="ru-RU"/>
        </w:rPr>
        <w:br/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Нового времени 1800-1900. 8 класс. Поурочные разработки к уч. А. Я. Юдовской. – 2-е издание. – М.: Просвещение, 2022 г.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8 класс. Поурочные разработки к УМК Н.М. Арсентьева, А.А. Данилова и др. – 2-е издание. – М.: Просвещение, 2021 г.</w:t>
      </w:r>
      <w:r w:rsidRPr="001825D4">
        <w:rPr>
          <w:sz w:val="28"/>
          <w:lang w:val="ru-RU"/>
        </w:rPr>
        <w:br/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Нового времени. 9 класс. Поурочные разработки к УМК А.Я. Юдовской и др. – М.: Просвещение, 2021 г.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9 класс. Поурочные разработки к УМК Н.М. Арсентьева, А.А. Данилова и др. ФГОС. – 2-е издание. – М.: Просвещение, 2021 г.</w:t>
      </w:r>
      <w:r w:rsidRPr="001825D4">
        <w:rPr>
          <w:sz w:val="28"/>
          <w:lang w:val="ru-RU"/>
        </w:rPr>
        <w:br/>
      </w:r>
      <w:bookmarkStart w:id="12" w:name="1cc6b14d-c379-4145-83ce-d61c41a33d45"/>
      <w:bookmarkEnd w:id="12"/>
    </w:p>
    <w:p w:rsidR="00C71245" w:rsidRPr="001825D4" w:rsidRDefault="00C71245">
      <w:pPr>
        <w:spacing w:after="0"/>
        <w:ind w:left="120"/>
        <w:rPr>
          <w:lang w:val="ru-RU"/>
        </w:rPr>
      </w:pPr>
    </w:p>
    <w:p w:rsidR="00C71245" w:rsidRPr="001825D4" w:rsidRDefault="008D1FF2">
      <w:pPr>
        <w:spacing w:after="0" w:line="480" w:lineRule="auto"/>
        <w:ind w:left="120"/>
        <w:rPr>
          <w:lang w:val="ru-RU"/>
        </w:rPr>
      </w:pPr>
      <w:r w:rsidRPr="001825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71245" w:rsidRPr="001825D4" w:rsidRDefault="008D1FF2">
      <w:pPr>
        <w:spacing w:after="0" w:line="480" w:lineRule="auto"/>
        <w:ind w:left="120"/>
        <w:rPr>
          <w:lang w:val="ru-RU"/>
        </w:rPr>
      </w:pPr>
      <w:r w:rsidRPr="001825D4">
        <w:rPr>
          <w:rFonts w:ascii="Times New Roman" w:hAnsi="Times New Roman"/>
          <w:color w:val="000000"/>
          <w:sz w:val="28"/>
          <w:lang w:val="ru-RU"/>
        </w:rPr>
        <w:t xml:space="preserve"> 1. </w:t>
      </w:r>
      <w:r>
        <w:rPr>
          <w:rFonts w:ascii="Times New Roman" w:hAnsi="Times New Roman"/>
          <w:color w:val="000000"/>
          <w:sz w:val="28"/>
        </w:rPr>
        <w:t>https</w:t>
      </w:r>
      <w:r w:rsidRPr="001825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825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825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- Российская электронная школа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1825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1825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25D4">
        <w:rPr>
          <w:rFonts w:ascii="Times New Roman" w:hAnsi="Times New Roman"/>
          <w:color w:val="000000"/>
          <w:sz w:val="28"/>
          <w:lang w:val="ru-RU"/>
        </w:rPr>
        <w:t>/ - Каталог цифрового образовательного контента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1825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825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825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25D4">
        <w:rPr>
          <w:rFonts w:ascii="Times New Roman" w:hAnsi="Times New Roman"/>
          <w:color w:val="000000"/>
          <w:sz w:val="28"/>
          <w:lang w:val="ru-RU"/>
        </w:rPr>
        <w:t>/ - Библиотека ЦОК</w:t>
      </w:r>
      <w:r w:rsidRPr="001825D4">
        <w:rPr>
          <w:sz w:val="28"/>
          <w:lang w:val="ru-RU"/>
        </w:rPr>
        <w:br/>
      </w:r>
      <w:r w:rsidRPr="001825D4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1825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1825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825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25D4">
        <w:rPr>
          <w:rFonts w:ascii="Times New Roman" w:hAnsi="Times New Roman"/>
          <w:color w:val="000000"/>
          <w:sz w:val="28"/>
          <w:lang w:val="ru-RU"/>
        </w:rPr>
        <w:t>/ - ЦОС "Моя школа"</w:t>
      </w:r>
      <w:r w:rsidRPr="001825D4">
        <w:rPr>
          <w:sz w:val="28"/>
          <w:lang w:val="ru-RU"/>
        </w:rPr>
        <w:br/>
      </w:r>
      <w:bookmarkStart w:id="13" w:name="954910a6-450c-47a0-80e2-529fad0f6e94"/>
      <w:bookmarkEnd w:id="13"/>
    </w:p>
    <w:bookmarkEnd w:id="10"/>
    <w:p w:rsidR="008D1FF2" w:rsidRPr="001825D4" w:rsidRDefault="008D1FF2">
      <w:pPr>
        <w:rPr>
          <w:lang w:val="ru-RU"/>
        </w:rPr>
      </w:pPr>
    </w:p>
    <w:sectPr w:rsidR="008D1FF2" w:rsidRPr="001825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3E3E"/>
    <w:multiLevelType w:val="multilevel"/>
    <w:tmpl w:val="39CA6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C5083"/>
    <w:multiLevelType w:val="multilevel"/>
    <w:tmpl w:val="D3867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9918DF"/>
    <w:multiLevelType w:val="multilevel"/>
    <w:tmpl w:val="9880E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7734A4"/>
    <w:multiLevelType w:val="multilevel"/>
    <w:tmpl w:val="4ACE4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0773E2"/>
    <w:multiLevelType w:val="multilevel"/>
    <w:tmpl w:val="F9E8F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B2675F"/>
    <w:multiLevelType w:val="multilevel"/>
    <w:tmpl w:val="D9704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31162F"/>
    <w:multiLevelType w:val="multilevel"/>
    <w:tmpl w:val="834C8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C151E9"/>
    <w:multiLevelType w:val="multilevel"/>
    <w:tmpl w:val="5866C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FC6729"/>
    <w:multiLevelType w:val="multilevel"/>
    <w:tmpl w:val="AD786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C809D0"/>
    <w:multiLevelType w:val="multilevel"/>
    <w:tmpl w:val="5E86C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F16AED"/>
    <w:multiLevelType w:val="multilevel"/>
    <w:tmpl w:val="A7BC4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8548BD"/>
    <w:multiLevelType w:val="multilevel"/>
    <w:tmpl w:val="5E1E3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FF1DC5"/>
    <w:multiLevelType w:val="multilevel"/>
    <w:tmpl w:val="751AD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9954D0F"/>
    <w:multiLevelType w:val="multilevel"/>
    <w:tmpl w:val="0EB46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AC301A"/>
    <w:multiLevelType w:val="multilevel"/>
    <w:tmpl w:val="2CE01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E63A09"/>
    <w:multiLevelType w:val="multilevel"/>
    <w:tmpl w:val="63AE8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2112AF"/>
    <w:multiLevelType w:val="multilevel"/>
    <w:tmpl w:val="D1A41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BB458E"/>
    <w:multiLevelType w:val="multilevel"/>
    <w:tmpl w:val="3790F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F85D29"/>
    <w:multiLevelType w:val="multilevel"/>
    <w:tmpl w:val="95E87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3B37C0"/>
    <w:multiLevelType w:val="multilevel"/>
    <w:tmpl w:val="02140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F92D84"/>
    <w:multiLevelType w:val="multilevel"/>
    <w:tmpl w:val="BC908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AB5BE1"/>
    <w:multiLevelType w:val="multilevel"/>
    <w:tmpl w:val="1E342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5D6D3E"/>
    <w:multiLevelType w:val="multilevel"/>
    <w:tmpl w:val="7C706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4C1A6E"/>
    <w:multiLevelType w:val="multilevel"/>
    <w:tmpl w:val="45B83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147F20"/>
    <w:multiLevelType w:val="multilevel"/>
    <w:tmpl w:val="602C0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8E6CD7"/>
    <w:multiLevelType w:val="multilevel"/>
    <w:tmpl w:val="9AF41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117B31"/>
    <w:multiLevelType w:val="multilevel"/>
    <w:tmpl w:val="B058A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697E93"/>
    <w:multiLevelType w:val="multilevel"/>
    <w:tmpl w:val="4D9A9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9F15B8"/>
    <w:multiLevelType w:val="multilevel"/>
    <w:tmpl w:val="D716D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0112B9"/>
    <w:multiLevelType w:val="multilevel"/>
    <w:tmpl w:val="EBBAF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A7A4A00"/>
    <w:multiLevelType w:val="multilevel"/>
    <w:tmpl w:val="2A56A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460DDA"/>
    <w:multiLevelType w:val="multilevel"/>
    <w:tmpl w:val="1D826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6400B6"/>
    <w:multiLevelType w:val="multilevel"/>
    <w:tmpl w:val="C5FAA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621329"/>
    <w:multiLevelType w:val="multilevel"/>
    <w:tmpl w:val="72D4B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09336A6"/>
    <w:multiLevelType w:val="multilevel"/>
    <w:tmpl w:val="877AB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343A13"/>
    <w:multiLevelType w:val="multilevel"/>
    <w:tmpl w:val="7B501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362886"/>
    <w:multiLevelType w:val="multilevel"/>
    <w:tmpl w:val="8EDE7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9D44A8"/>
    <w:multiLevelType w:val="multilevel"/>
    <w:tmpl w:val="68644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0"/>
  </w:num>
  <w:num w:numId="3">
    <w:abstractNumId w:val="34"/>
  </w:num>
  <w:num w:numId="4">
    <w:abstractNumId w:val="35"/>
  </w:num>
  <w:num w:numId="5">
    <w:abstractNumId w:val="6"/>
  </w:num>
  <w:num w:numId="6">
    <w:abstractNumId w:val="31"/>
  </w:num>
  <w:num w:numId="7">
    <w:abstractNumId w:val="30"/>
  </w:num>
  <w:num w:numId="8">
    <w:abstractNumId w:val="21"/>
  </w:num>
  <w:num w:numId="9">
    <w:abstractNumId w:val="9"/>
  </w:num>
  <w:num w:numId="10">
    <w:abstractNumId w:val="22"/>
  </w:num>
  <w:num w:numId="11">
    <w:abstractNumId w:val="14"/>
  </w:num>
  <w:num w:numId="12">
    <w:abstractNumId w:val="36"/>
  </w:num>
  <w:num w:numId="13">
    <w:abstractNumId w:val="1"/>
  </w:num>
  <w:num w:numId="14">
    <w:abstractNumId w:val="25"/>
  </w:num>
  <w:num w:numId="15">
    <w:abstractNumId w:val="3"/>
  </w:num>
  <w:num w:numId="16">
    <w:abstractNumId w:val="2"/>
  </w:num>
  <w:num w:numId="17">
    <w:abstractNumId w:val="29"/>
  </w:num>
  <w:num w:numId="18">
    <w:abstractNumId w:val="19"/>
  </w:num>
  <w:num w:numId="19">
    <w:abstractNumId w:val="8"/>
  </w:num>
  <w:num w:numId="20">
    <w:abstractNumId w:val="32"/>
  </w:num>
  <w:num w:numId="21">
    <w:abstractNumId w:val="13"/>
  </w:num>
  <w:num w:numId="22">
    <w:abstractNumId w:val="17"/>
  </w:num>
  <w:num w:numId="23">
    <w:abstractNumId w:val="18"/>
  </w:num>
  <w:num w:numId="24">
    <w:abstractNumId w:val="27"/>
  </w:num>
  <w:num w:numId="25">
    <w:abstractNumId w:val="5"/>
  </w:num>
  <w:num w:numId="26">
    <w:abstractNumId w:val="15"/>
  </w:num>
  <w:num w:numId="27">
    <w:abstractNumId w:val="37"/>
  </w:num>
  <w:num w:numId="28">
    <w:abstractNumId w:val="24"/>
  </w:num>
  <w:num w:numId="29">
    <w:abstractNumId w:val="28"/>
  </w:num>
  <w:num w:numId="30">
    <w:abstractNumId w:val="11"/>
  </w:num>
  <w:num w:numId="31">
    <w:abstractNumId w:val="12"/>
  </w:num>
  <w:num w:numId="32">
    <w:abstractNumId w:val="0"/>
  </w:num>
  <w:num w:numId="33">
    <w:abstractNumId w:val="10"/>
  </w:num>
  <w:num w:numId="34">
    <w:abstractNumId w:val="26"/>
  </w:num>
  <w:num w:numId="35">
    <w:abstractNumId w:val="23"/>
  </w:num>
  <w:num w:numId="36">
    <w:abstractNumId w:val="33"/>
  </w:num>
  <w:num w:numId="37">
    <w:abstractNumId w:val="7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71245"/>
    <w:rsid w:val="001825D4"/>
    <w:rsid w:val="008D1FF2"/>
    <w:rsid w:val="00C423CF"/>
    <w:rsid w:val="00C7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382B8F-63AC-40CB-9DE6-AE3A1738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88</Pages>
  <Words>25607</Words>
  <Characters>145965</Characters>
  <Application>Microsoft Office Word</Application>
  <DocSecurity>0</DocSecurity>
  <Lines>1216</Lines>
  <Paragraphs>342</Paragraphs>
  <ScaleCrop>false</ScaleCrop>
  <Company/>
  <LinksUpToDate>false</LinksUpToDate>
  <CharactersWithSpaces>171230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TelukPC</cp:lastModifiedBy>
  <cp:revision>3</cp:revision>
  <dcterms:created xsi:type="dcterms:W3CDTF">2024-09-01T09:20:00Z</dcterms:created>
  <dcterms:modified xsi:type="dcterms:W3CDTF">2024-11-01T05:28:00Z</dcterms:modified>
</cp:coreProperties>
</file>